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A264B" w14:textId="77777777" w:rsidR="005C2355" w:rsidRDefault="005C2355" w:rsidP="005C2355">
      <w:pPr>
        <w:spacing w:after="0" w:line="252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BD25BC" wp14:editId="265D720B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3479165" cy="824865"/>
                <wp:effectExtent l="0" t="0" r="635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165" cy="8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12EC5" w14:textId="77777777" w:rsidR="005C2355" w:rsidRPr="005C2355" w:rsidRDefault="005C2355" w:rsidP="005C235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C235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Burkina F</w:t>
                            </w:r>
                            <w:r w:rsidRPr="005C235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aso Sahel</w:t>
                            </w:r>
                          </w:p>
                          <w:p w14:paraId="736C1028" w14:textId="77777777" w:rsidR="005C2355" w:rsidRPr="00044C4F" w:rsidRDefault="005C2355" w:rsidP="005C235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C235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FERTILIZER USE OPTIMIZER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2:</w:t>
                            </w:r>
                            <w:r w:rsidRPr="005C235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paper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9pt;width:273.95pt;height:64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" stroked="f">
                <v:textbox style="mso-fit-shape-to-text:t">
                  <w:txbxContent>
                    <w:p w14:paraId="27012EC5" w14:textId="77777777" w:rsidR="005C2355" w:rsidRPr="005C2355" w:rsidRDefault="005C2355" w:rsidP="005C235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5C235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Burkina F</w:t>
                      </w:r>
                      <w:r w:rsidRPr="005C235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aso Sahel</w:t>
                      </w:r>
                    </w:p>
                    <w:p w14:paraId="736C1028" w14:textId="77777777" w:rsidR="005C2355" w:rsidRPr="00044C4F" w:rsidRDefault="005C2355" w:rsidP="005C2355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5C235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FERTILIZER USE OPTIMIZER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2:</w:t>
                      </w:r>
                      <w:r w:rsidRPr="005C235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paper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FBCB62" w14:textId="77777777" w:rsidR="005C2355" w:rsidRPr="005C2355" w:rsidRDefault="005C2355" w:rsidP="005C2355">
      <w:pPr>
        <w:spacing w:after="0" w:line="252" w:lineRule="auto"/>
        <w:rPr>
          <w:rFonts w:ascii="Times New Roman" w:hAnsi="Times New Roman"/>
          <w:b/>
          <w:sz w:val="26"/>
          <w:szCs w:val="26"/>
        </w:rPr>
      </w:pPr>
      <w:proofErr w:type="gramStart"/>
      <w:r w:rsidRPr="00913F14">
        <w:rPr>
          <w:rFonts w:ascii="Times New Roman" w:hAnsi="Times New Roman"/>
          <w:b/>
          <w:sz w:val="32"/>
          <w:szCs w:val="32"/>
        </w:rPr>
        <w:t>version</w:t>
      </w:r>
      <w:proofErr w:type="gramEnd"/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CD42E" wp14:editId="3D94CDCA">
                <wp:simplePos x="0" y="0"/>
                <wp:positionH relativeFrom="column">
                  <wp:posOffset>-219075</wp:posOffset>
                </wp:positionH>
                <wp:positionV relativeFrom="paragraph">
                  <wp:posOffset>-228600</wp:posOffset>
                </wp:positionV>
                <wp:extent cx="1224915" cy="156464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156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62F30" w14:textId="77777777" w:rsidR="005C2355" w:rsidRDefault="005C2355" w:rsidP="005C235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DDDAD6" wp14:editId="1A211498">
                                  <wp:extent cx="1041400" cy="1308100"/>
                                  <wp:effectExtent l="0" t="0" r="0" b="12700"/>
                                  <wp:docPr id="6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0" cy="130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17.2pt;margin-top:-17.95pt;width:96.45pt;height:123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" filled="f" stroked="f" strokeweight="1pt">
                <v:textbox style="mso-fit-shape-to-text:t">
                  <w:txbxContent>
                    <w:p w14:paraId="1AD62F30" w14:textId="77777777" w:rsidR="005C2355" w:rsidRDefault="005C2355" w:rsidP="005C235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DDDAD6" wp14:editId="1A211498">
                            <wp:extent cx="1041400" cy="1308100"/>
                            <wp:effectExtent l="0" t="0" r="0" b="12700"/>
                            <wp:docPr id="6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1400" cy="130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</w:rPr>
        <w:t xml:space="preserve"> </w:t>
      </w:r>
      <w:bookmarkStart w:id="0" w:name="_GoBack"/>
      <w:r>
        <w:rPr>
          <w:rFonts w:ascii="Times New Roman" w:hAnsi="Times New Roman"/>
          <w:b/>
          <w:noProof/>
        </w:rPr>
        <w:drawing>
          <wp:inline distT="0" distB="0" distL="0" distR="0" wp14:anchorId="10A79980" wp14:editId="08B8722F">
            <wp:extent cx="1591294" cy="914400"/>
            <wp:effectExtent l="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4" t="5931" r="7759" b="5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294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6EB65B05" w14:textId="77777777" w:rsidR="005C2355" w:rsidRDefault="005C2355" w:rsidP="005C2355">
      <w:pPr>
        <w:spacing w:after="0" w:line="252" w:lineRule="auto"/>
        <w:rPr>
          <w:rFonts w:ascii="Times New Roman" w:hAnsi="Times New Roman"/>
        </w:rPr>
      </w:pPr>
    </w:p>
    <w:p w14:paraId="64CEC8B9" w14:textId="77777777" w:rsidR="005C2355" w:rsidRDefault="005C2355" w:rsidP="005C2355"/>
    <w:p w14:paraId="6BF74F6D" w14:textId="77777777" w:rsidR="005C2355" w:rsidRPr="0048199C" w:rsidRDefault="005C2355" w:rsidP="005C2355">
      <w:pPr>
        <w:spacing w:after="0" w:line="252" w:lineRule="auto"/>
        <w:rPr>
          <w:rFonts w:ascii="Times New Roman" w:hAnsi="Times New Roman"/>
          <w:b/>
        </w:rPr>
      </w:pPr>
      <w:r w:rsidRPr="0048199C">
        <w:rPr>
          <w:rFonts w:ascii="Times New Roman" w:hAnsi="Times New Roman"/>
          <w:b/>
        </w:rPr>
        <w:t>The below assumes:</w:t>
      </w:r>
    </w:p>
    <w:p w14:paraId="09AEE9DC" w14:textId="77777777" w:rsidR="005C2355" w:rsidRPr="008F3FA2" w:rsidRDefault="005C2355" w:rsidP="005C2355">
      <w:pPr>
        <w:pStyle w:val="ListParagraph"/>
        <w:numPr>
          <w:ilvl w:val="0"/>
          <w:numId w:val="1"/>
        </w:numPr>
        <w:spacing w:after="0" w:line="252" w:lineRule="auto"/>
        <w:ind w:left="450"/>
        <w:rPr>
          <w:rFonts w:ascii="Times New Roman" w:hAnsi="Times New Roman"/>
        </w:rPr>
      </w:pPr>
      <w:r w:rsidRPr="008F3FA2">
        <w:rPr>
          <w:rFonts w:ascii="Times New Roman" w:hAnsi="Times New Roman"/>
        </w:rPr>
        <w:t xml:space="preserve">Measurement is with a </w:t>
      </w:r>
      <w:proofErr w:type="spellStart"/>
      <w:r>
        <w:rPr>
          <w:rFonts w:ascii="Times New Roman" w:hAnsi="Times New Roman"/>
        </w:rPr>
        <w:t>Lafti</w:t>
      </w:r>
      <w:proofErr w:type="spellEnd"/>
      <w:r>
        <w:rPr>
          <w:rFonts w:ascii="Times New Roman" w:hAnsi="Times New Roman"/>
        </w:rPr>
        <w:t xml:space="preserve"> </w:t>
      </w:r>
      <w:r w:rsidRPr="008F3FA2">
        <w:rPr>
          <w:rFonts w:ascii="Times New Roman" w:hAnsi="Times New Roman"/>
        </w:rPr>
        <w:t xml:space="preserve">water bottle </w:t>
      </w:r>
      <w:r>
        <w:rPr>
          <w:rFonts w:ascii="Times New Roman" w:hAnsi="Times New Roman"/>
        </w:rPr>
        <w:t xml:space="preserve">lip </w:t>
      </w:r>
      <w:r w:rsidRPr="008F3FA2">
        <w:rPr>
          <w:rFonts w:ascii="Times New Roman" w:hAnsi="Times New Roman"/>
        </w:rPr>
        <w:t xml:space="preserve">that holds </w:t>
      </w:r>
      <w:r>
        <w:rPr>
          <w:rFonts w:ascii="Times New Roman" w:hAnsi="Times New Roman"/>
        </w:rPr>
        <w:t xml:space="preserve">7.5 ml and </w:t>
      </w:r>
      <w:r w:rsidRPr="008F3FA2">
        <w:rPr>
          <w:rFonts w:ascii="Times New Roman" w:hAnsi="Times New Roman"/>
        </w:rPr>
        <w:t xml:space="preserve">about </w:t>
      </w:r>
      <w:r>
        <w:rPr>
          <w:rFonts w:ascii="Times New Roman" w:hAnsi="Times New Roman"/>
        </w:rPr>
        <w:t>5.25</w:t>
      </w:r>
      <w:r w:rsidRPr="008F3FA2">
        <w:rPr>
          <w:rFonts w:ascii="Times New Roman" w:hAnsi="Times New Roman"/>
        </w:rPr>
        <w:t xml:space="preserve"> g urea</w:t>
      </w:r>
      <w:r>
        <w:rPr>
          <w:rFonts w:ascii="Times New Roman" w:hAnsi="Times New Roman"/>
        </w:rPr>
        <w:t xml:space="preserve"> and 8.25 </w:t>
      </w:r>
      <w:r w:rsidRPr="008F3FA2">
        <w:rPr>
          <w:rFonts w:ascii="Times New Roman" w:hAnsi="Times New Roman"/>
        </w:rPr>
        <w:t xml:space="preserve">g DAP, TSP or </w:t>
      </w:r>
      <w:proofErr w:type="spellStart"/>
      <w:r w:rsidRPr="008F3FA2">
        <w:rPr>
          <w:rFonts w:ascii="Times New Roman" w:hAnsi="Times New Roman"/>
        </w:rPr>
        <w:t>KCl</w:t>
      </w:r>
      <w:proofErr w:type="spellEnd"/>
      <w:r>
        <w:rPr>
          <w:rFonts w:ascii="Times New Roman" w:hAnsi="Times New Roman"/>
        </w:rPr>
        <w:t>,</w:t>
      </w:r>
      <w:r w:rsidRPr="008F3FA2">
        <w:rPr>
          <w:rFonts w:ascii="Times New Roman" w:hAnsi="Times New Roman"/>
        </w:rPr>
        <w:t xml:space="preserve"> or with a </w:t>
      </w:r>
      <w:r>
        <w:rPr>
          <w:rFonts w:ascii="Times New Roman" w:hAnsi="Times New Roman"/>
        </w:rPr>
        <w:t>Gino tomato cup of 70 ml bottle</w:t>
      </w:r>
      <w:r w:rsidRPr="008F3FA2">
        <w:rPr>
          <w:rFonts w:ascii="Times New Roman" w:hAnsi="Times New Roman"/>
        </w:rPr>
        <w:t xml:space="preserve"> to hold 50 g urea</w:t>
      </w:r>
      <w:r>
        <w:rPr>
          <w:rFonts w:ascii="Times New Roman" w:hAnsi="Times New Roman"/>
        </w:rPr>
        <w:t xml:space="preserve"> and 77 </w:t>
      </w:r>
      <w:r w:rsidRPr="008F3FA2">
        <w:rPr>
          <w:rFonts w:ascii="Times New Roman" w:hAnsi="Times New Roman"/>
        </w:rPr>
        <w:t xml:space="preserve">DAP, TSP or </w:t>
      </w:r>
      <w:proofErr w:type="spellStart"/>
      <w:r w:rsidRPr="008F3FA2">
        <w:rPr>
          <w:rFonts w:ascii="Times New Roman" w:hAnsi="Times New Roman"/>
        </w:rPr>
        <w:t>KCl</w:t>
      </w:r>
      <w:proofErr w:type="spellEnd"/>
      <w:r w:rsidRPr="008F3FA2">
        <w:rPr>
          <w:rFonts w:ascii="Times New Roman" w:hAnsi="Times New Roman"/>
        </w:rPr>
        <w:t>.</w:t>
      </w:r>
    </w:p>
    <w:p w14:paraId="164E47B5" w14:textId="77777777" w:rsidR="005C2355" w:rsidRDefault="005C2355" w:rsidP="005C2355">
      <w:pPr>
        <w:pStyle w:val="ListParagraph"/>
        <w:numPr>
          <w:ilvl w:val="0"/>
          <w:numId w:val="1"/>
        </w:numPr>
        <w:spacing w:after="0" w:line="252" w:lineRule="auto"/>
        <w:ind w:left="450"/>
        <w:rPr>
          <w:rFonts w:ascii="Times New Roman" w:hAnsi="Times New Roman"/>
        </w:rPr>
      </w:pPr>
      <w:r w:rsidRPr="008F3FA2">
        <w:rPr>
          <w:rFonts w:ascii="Times New Roman" w:hAnsi="Times New Roman"/>
        </w:rPr>
        <w:t xml:space="preserve">It is assumed maize and sorghum are planted with </w:t>
      </w:r>
      <w:r>
        <w:rPr>
          <w:rFonts w:ascii="Times New Roman" w:hAnsi="Times New Roman"/>
        </w:rPr>
        <w:t>80x40</w:t>
      </w:r>
      <w:r w:rsidRPr="008F3FA2">
        <w:rPr>
          <w:rFonts w:ascii="Times New Roman" w:hAnsi="Times New Roman"/>
        </w:rPr>
        <w:t xml:space="preserve"> cm spacing and the legumes (</w:t>
      </w:r>
      <w:r>
        <w:rPr>
          <w:rFonts w:ascii="Times New Roman" w:hAnsi="Times New Roman"/>
        </w:rPr>
        <w:t>cowpea</w:t>
      </w:r>
      <w:r w:rsidRPr="008F3FA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and </w:t>
      </w:r>
      <w:r w:rsidRPr="008F3FA2">
        <w:rPr>
          <w:rFonts w:ascii="Times New Roman" w:hAnsi="Times New Roman"/>
        </w:rPr>
        <w:t xml:space="preserve">groundnuts) are planted with </w:t>
      </w:r>
      <w:r>
        <w:rPr>
          <w:rFonts w:ascii="Times New Roman" w:hAnsi="Times New Roman"/>
        </w:rPr>
        <w:t>40 X 40</w:t>
      </w:r>
      <w:r w:rsidRPr="008F3FA2">
        <w:rPr>
          <w:rFonts w:ascii="Times New Roman" w:hAnsi="Times New Roman"/>
        </w:rPr>
        <w:t xml:space="preserve"> cm spacing.</w:t>
      </w:r>
    </w:p>
    <w:p w14:paraId="5421B9BA" w14:textId="77777777" w:rsidR="005C2355" w:rsidRPr="00FA3208" w:rsidRDefault="005C2355" w:rsidP="005C2355">
      <w:pPr>
        <w:pStyle w:val="ListParagraph"/>
        <w:numPr>
          <w:ilvl w:val="0"/>
          <w:numId w:val="1"/>
        </w:numPr>
        <w:spacing w:after="0" w:line="252" w:lineRule="auto"/>
        <w:ind w:left="450"/>
        <w:rPr>
          <w:rFonts w:ascii="Times New Roman" w:hAnsi="Times New Roman"/>
        </w:rPr>
      </w:pPr>
      <w:r w:rsidRPr="00FA3208">
        <w:rPr>
          <w:rFonts w:ascii="Times New Roman" w:hAnsi="Times New Roman"/>
        </w:rPr>
        <w:t xml:space="preserve">Fertilizer costs per 50 kg bags are: </w:t>
      </w:r>
      <w:r>
        <w:rPr>
          <w:rFonts w:ascii="Times New Roman" w:hAnsi="Times New Roman"/>
        </w:rPr>
        <w:t>25</w:t>
      </w:r>
      <w:r w:rsidRPr="00FA3208">
        <w:rPr>
          <w:rFonts w:ascii="Times New Roman" w:hAnsi="Times New Roman"/>
        </w:rPr>
        <w:t>,000 for urea</w:t>
      </w:r>
      <w:r w:rsidRPr="00ED4577">
        <w:rPr>
          <w:rFonts w:ascii="Times New Roman" w:hAnsi="Times New Roman"/>
        </w:rPr>
        <w:t xml:space="preserve"> </w:t>
      </w:r>
      <w:r w:rsidRPr="00FA3208">
        <w:rPr>
          <w:rFonts w:ascii="Times New Roman" w:hAnsi="Times New Roman"/>
        </w:rPr>
        <w:t xml:space="preserve">and </w:t>
      </w:r>
      <w:proofErr w:type="spellStart"/>
      <w:r w:rsidRPr="00FA3208">
        <w:rPr>
          <w:rFonts w:ascii="Times New Roman" w:hAnsi="Times New Roman"/>
        </w:rPr>
        <w:t>KCl</w:t>
      </w:r>
      <w:proofErr w:type="spellEnd"/>
      <w:r w:rsidRPr="00FA3208">
        <w:rPr>
          <w:rFonts w:ascii="Times New Roman" w:hAnsi="Times New Roman"/>
        </w:rPr>
        <w:t xml:space="preserve">, and </w:t>
      </w:r>
      <w:r>
        <w:rPr>
          <w:rFonts w:ascii="Times New Roman" w:hAnsi="Times New Roman"/>
        </w:rPr>
        <w:t>26</w:t>
      </w:r>
      <w:r w:rsidRPr="00FA3208">
        <w:rPr>
          <w:rFonts w:ascii="Times New Roman" w:hAnsi="Times New Roman"/>
        </w:rPr>
        <w:t>,000 each for TSP.</w:t>
      </w:r>
    </w:p>
    <w:p w14:paraId="2CDEFFA5" w14:textId="77777777" w:rsidR="005C2355" w:rsidRDefault="005C2355" w:rsidP="005C2355">
      <w:pPr>
        <w:pStyle w:val="ListParagraph"/>
        <w:numPr>
          <w:ilvl w:val="0"/>
          <w:numId w:val="1"/>
        </w:numPr>
        <w:spacing w:after="0" w:line="252" w:lineRule="auto"/>
        <w:ind w:left="450"/>
        <w:rPr>
          <w:rFonts w:ascii="Times New Roman" w:hAnsi="Times New Roman"/>
        </w:rPr>
      </w:pPr>
      <w:r w:rsidRPr="00FA3208">
        <w:rPr>
          <w:rFonts w:ascii="Times New Roman" w:hAnsi="Times New Roman"/>
        </w:rPr>
        <w:t xml:space="preserve">Commodity values per kg are: </w:t>
      </w:r>
      <w:r>
        <w:rPr>
          <w:rFonts w:ascii="Times New Roman" w:hAnsi="Times New Roman"/>
        </w:rPr>
        <w:t>126</w:t>
      </w:r>
      <w:r w:rsidRPr="00FA3208">
        <w:rPr>
          <w:rFonts w:ascii="Times New Roman" w:hAnsi="Times New Roman"/>
        </w:rPr>
        <w:t xml:space="preserve"> for maize</w:t>
      </w:r>
      <w:r>
        <w:rPr>
          <w:rFonts w:ascii="Times New Roman" w:hAnsi="Times New Roman"/>
        </w:rPr>
        <w:t>; 141 for sorghum;</w:t>
      </w:r>
      <w:r w:rsidRPr="00FA32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118</w:t>
      </w:r>
      <w:r w:rsidRPr="00FA3208">
        <w:rPr>
          <w:rFonts w:ascii="Times New Roman" w:hAnsi="Times New Roman"/>
        </w:rPr>
        <w:t xml:space="preserve"> for rice</w:t>
      </w:r>
      <w:r>
        <w:rPr>
          <w:rFonts w:ascii="Times New Roman" w:hAnsi="Times New Roman"/>
        </w:rPr>
        <w:t>; 310 for groundnut and 290 for cowpea</w:t>
      </w:r>
    </w:p>
    <w:p w14:paraId="02022613" w14:textId="77777777" w:rsidR="005C2355" w:rsidRDefault="005C2355" w:rsidP="005C2355">
      <w:pPr>
        <w:pStyle w:val="ListParagraph"/>
        <w:spacing w:after="0" w:line="252" w:lineRule="auto"/>
        <w:ind w:left="45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Broadcast width: 4 m; WAP = </w:t>
      </w:r>
      <w:r>
        <w:rPr>
          <w:rFonts w:ascii="Times New Roman" w:hAnsi="Times New Roman"/>
        </w:rPr>
        <w:t>Week After Planting</w:t>
      </w:r>
      <w:r w:rsidDel="001C2E06">
        <w:rPr>
          <w:rFonts w:ascii="Times New Roman" w:hAnsi="Times New Roman"/>
          <w:b/>
        </w:rPr>
        <w:t xml:space="preserve"> </w:t>
      </w:r>
    </w:p>
    <w:p w14:paraId="277B652B" w14:textId="77777777" w:rsidR="005C2355" w:rsidRPr="008F3FA2" w:rsidRDefault="005C2355" w:rsidP="005C2355">
      <w:pPr>
        <w:pStyle w:val="ListParagraph"/>
        <w:spacing w:after="0" w:line="252" w:lineRule="auto"/>
        <w:ind w:left="450" w:hanging="360"/>
        <w:rPr>
          <w:rFonts w:ascii="Times New Roman" w:hAnsi="Times New Roman"/>
        </w:rPr>
      </w:pPr>
    </w:p>
    <w:p w14:paraId="43E4FA4A" w14:textId="77777777" w:rsidR="005C2355" w:rsidRPr="008F3FA2" w:rsidRDefault="005C2355" w:rsidP="005C2355">
      <w:pPr>
        <w:spacing w:after="0" w:line="252" w:lineRule="auto"/>
        <w:ind w:left="450" w:hanging="360"/>
        <w:rPr>
          <w:rFonts w:ascii="Times New Roman" w:hAnsi="Times New Roman"/>
          <w:b/>
        </w:rPr>
      </w:pPr>
      <w:r w:rsidRPr="008F3FA2">
        <w:rPr>
          <w:rFonts w:ascii="Times New Roman" w:hAnsi="Times New Roman"/>
          <w:b/>
        </w:rPr>
        <w:t xml:space="preserve">Level </w:t>
      </w:r>
      <w:proofErr w:type="gramStart"/>
      <w:r w:rsidRPr="008F3FA2">
        <w:rPr>
          <w:rFonts w:ascii="Times New Roman" w:hAnsi="Times New Roman"/>
          <w:b/>
        </w:rPr>
        <w:t>3 financial ability</w:t>
      </w:r>
      <w:proofErr w:type="gramEnd"/>
      <w:r w:rsidRPr="008F3FA2">
        <w:rPr>
          <w:rFonts w:ascii="Times New Roman" w:hAnsi="Times New Roman"/>
          <w:b/>
        </w:rPr>
        <w:t xml:space="preserve"> (maximizes profit per </w:t>
      </w:r>
      <w:r>
        <w:rPr>
          <w:rFonts w:ascii="Times New Roman" w:hAnsi="Times New Roman"/>
          <w:b/>
        </w:rPr>
        <w:t>A</w:t>
      </w:r>
      <w:r w:rsidRPr="008F3FA2">
        <w:rPr>
          <w:rFonts w:ascii="Times New Roman" w:hAnsi="Times New Roman"/>
          <w:b/>
        </w:rPr>
        <w:t xml:space="preserve">). </w:t>
      </w:r>
    </w:p>
    <w:p w14:paraId="4262C74B" w14:textId="77777777" w:rsidR="005C2355" w:rsidRDefault="005C2355" w:rsidP="005C2355">
      <w:pPr>
        <w:pStyle w:val="ListParagraph"/>
        <w:numPr>
          <w:ilvl w:val="0"/>
          <w:numId w:val="2"/>
        </w:numPr>
        <w:spacing w:after="0" w:line="252" w:lineRule="auto"/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>Sorghum. A</w:t>
      </w:r>
      <w:r w:rsidRPr="008F3FA2">
        <w:rPr>
          <w:rFonts w:ascii="Times New Roman" w:hAnsi="Times New Roman"/>
        </w:rPr>
        <w:t>pply 23 kg/</w:t>
      </w:r>
      <w:r>
        <w:rPr>
          <w:rFonts w:ascii="Times New Roman" w:hAnsi="Times New Roman"/>
        </w:rPr>
        <w:t>ha</w:t>
      </w:r>
      <w:r w:rsidRPr="008F3FA2">
        <w:rPr>
          <w:rFonts w:ascii="Times New Roman" w:hAnsi="Times New Roman"/>
        </w:rPr>
        <w:t xml:space="preserve"> TSP at planting time (</w:t>
      </w:r>
      <w:r>
        <w:rPr>
          <w:rFonts w:ascii="Times New Roman" w:hAnsi="Times New Roman"/>
        </w:rPr>
        <w:t>point apply</w:t>
      </w:r>
      <w:r w:rsidRPr="008F3FA2">
        <w:rPr>
          <w:rFonts w:ascii="Times New Roman" w:hAnsi="Times New Roman"/>
        </w:rPr>
        <w:t xml:space="preserve"> with</w:t>
      </w:r>
      <w:r>
        <w:rPr>
          <w:rFonts w:ascii="Times New Roman" w:hAnsi="Times New Roman"/>
        </w:rPr>
        <w:t xml:space="preserve"> 1 water bottle cap for</w:t>
      </w:r>
      <w:r w:rsidRPr="008F3F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5.2</w:t>
      </w:r>
      <w:r w:rsidRPr="008F3FA2">
        <w:rPr>
          <w:rFonts w:ascii="Times New Roman" w:hAnsi="Times New Roman"/>
        </w:rPr>
        <w:t xml:space="preserve"> m</w:t>
      </w:r>
      <w:r>
        <w:rPr>
          <w:rFonts w:ascii="Times New Roman" w:hAnsi="Times New Roman"/>
        </w:rPr>
        <w:t>)</w:t>
      </w:r>
      <w:r w:rsidRPr="008F3FA2">
        <w:rPr>
          <w:rFonts w:ascii="Times New Roman" w:hAnsi="Times New Roman"/>
        </w:rPr>
        <w:t xml:space="preserve"> </w:t>
      </w:r>
    </w:p>
    <w:p w14:paraId="62845CFD" w14:textId="77777777" w:rsidR="005C2355" w:rsidRPr="00EC2D28" w:rsidRDefault="005C2355" w:rsidP="005C2355">
      <w:pPr>
        <w:pStyle w:val="ListParagraph"/>
        <w:numPr>
          <w:ilvl w:val="0"/>
          <w:numId w:val="2"/>
        </w:numPr>
        <w:spacing w:after="0" w:line="252" w:lineRule="auto"/>
        <w:ind w:left="450"/>
        <w:rPr>
          <w:rFonts w:ascii="Times New Roman" w:hAnsi="Times New Roman"/>
        </w:rPr>
      </w:pPr>
      <w:r w:rsidRPr="00EC2D28">
        <w:rPr>
          <w:rFonts w:ascii="Times New Roman" w:hAnsi="Times New Roman"/>
        </w:rPr>
        <w:t xml:space="preserve">Lowland rice. Apply </w:t>
      </w:r>
      <w:proofErr w:type="gramStart"/>
      <w:r w:rsidRPr="00EC2D28">
        <w:rPr>
          <w:rFonts w:ascii="Times New Roman" w:hAnsi="Times New Roman"/>
        </w:rPr>
        <w:t>43 kg/</w:t>
      </w:r>
      <w:proofErr w:type="gramEnd"/>
      <w:r w:rsidRPr="00EC2D28">
        <w:rPr>
          <w:rFonts w:ascii="Times New Roman" w:hAnsi="Times New Roman"/>
        </w:rPr>
        <w:t xml:space="preserve">ha urea at </w:t>
      </w:r>
      <w:proofErr w:type="spellStart"/>
      <w:r w:rsidRPr="00EC2D28">
        <w:rPr>
          <w:rFonts w:ascii="Times New Roman" w:hAnsi="Times New Roman"/>
        </w:rPr>
        <w:t>tillering</w:t>
      </w:r>
      <w:proofErr w:type="spellEnd"/>
      <w:r w:rsidRPr="00EC2D28">
        <w:rPr>
          <w:rFonts w:ascii="Times New Roman" w:hAnsi="Times New Roman"/>
        </w:rPr>
        <w:t xml:space="preserve"> time</w:t>
      </w:r>
      <w:r>
        <w:rPr>
          <w:rFonts w:ascii="Times New Roman" w:hAnsi="Times New Roman"/>
        </w:rPr>
        <w:t xml:space="preserve"> </w:t>
      </w:r>
      <w:r w:rsidRPr="00EC2D28">
        <w:rPr>
          <w:rFonts w:ascii="Times New Roman" w:hAnsi="Times New Roman"/>
        </w:rPr>
        <w:t xml:space="preserve">(broadcast 1 </w:t>
      </w:r>
      <w:proofErr w:type="spellStart"/>
      <w:r w:rsidRPr="00EC2D28">
        <w:rPr>
          <w:rFonts w:ascii="Times New Roman" w:hAnsi="Times New Roman"/>
        </w:rPr>
        <w:t>gino</w:t>
      </w:r>
      <w:proofErr w:type="spellEnd"/>
      <w:r>
        <w:rPr>
          <w:rFonts w:ascii="Times New Roman" w:hAnsi="Times New Roman"/>
        </w:rPr>
        <w:t xml:space="preserve"> tomato can 70 mL 3 m wide x 3.6</w:t>
      </w:r>
      <w:r w:rsidRPr="00EC2D28">
        <w:rPr>
          <w:rFonts w:ascii="Times New Roman" w:hAnsi="Times New Roman"/>
        </w:rPr>
        <w:t xml:space="preserve"> m long.)  </w:t>
      </w:r>
    </w:p>
    <w:p w14:paraId="0AF04076" w14:textId="77777777" w:rsidR="005C2355" w:rsidRPr="00C10C1A" w:rsidRDefault="005C2355" w:rsidP="005C2355">
      <w:pPr>
        <w:pStyle w:val="ListParagraph"/>
        <w:numPr>
          <w:ilvl w:val="0"/>
          <w:numId w:val="3"/>
        </w:numPr>
        <w:spacing w:after="0" w:line="252" w:lineRule="auto"/>
        <w:ind w:left="45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</w:rPr>
        <w:t xml:space="preserve">Pearl millet. </w:t>
      </w:r>
      <w:proofErr w:type="gramStart"/>
      <w:r>
        <w:rPr>
          <w:rFonts w:ascii="Times New Roman" w:hAnsi="Times New Roman"/>
        </w:rPr>
        <w:t>Point</w:t>
      </w:r>
      <w:r w:rsidRPr="008F3FA2">
        <w:rPr>
          <w:rFonts w:ascii="Times New Roman" w:hAnsi="Times New Roman"/>
        </w:rPr>
        <w:t xml:space="preserve"> apply</w:t>
      </w:r>
      <w:proofErr w:type="gramEnd"/>
      <w:r w:rsidRPr="008F3FA2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>6</w:t>
      </w:r>
      <w:r w:rsidRPr="008F3FA2">
        <w:rPr>
          <w:rFonts w:ascii="Times New Roman" w:hAnsi="Times New Roman"/>
        </w:rPr>
        <w:t xml:space="preserve"> kg/</w:t>
      </w:r>
      <w:r>
        <w:rPr>
          <w:rFonts w:ascii="Times New Roman" w:hAnsi="Times New Roman"/>
        </w:rPr>
        <w:t>ha</w:t>
      </w:r>
      <w:r w:rsidRPr="008F3FA2">
        <w:rPr>
          <w:rFonts w:ascii="Times New Roman" w:hAnsi="Times New Roman"/>
        </w:rPr>
        <w:t xml:space="preserve"> TSP at </w:t>
      </w:r>
      <w:r>
        <w:rPr>
          <w:rFonts w:ascii="Times New Roman" w:hAnsi="Times New Roman"/>
        </w:rPr>
        <w:t>2 WAP</w:t>
      </w:r>
      <w:r w:rsidRPr="008F3FA2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point apply</w:t>
      </w:r>
      <w:r w:rsidRPr="008F3FA2">
        <w:rPr>
          <w:rFonts w:ascii="Times New Roman" w:hAnsi="Times New Roman"/>
        </w:rPr>
        <w:t xml:space="preserve"> with</w:t>
      </w:r>
      <w:r>
        <w:rPr>
          <w:rFonts w:ascii="Times New Roman" w:hAnsi="Times New Roman"/>
        </w:rPr>
        <w:t xml:space="preserve"> 1 water bottle cap </w:t>
      </w:r>
      <w:r w:rsidRPr="008F3FA2">
        <w:rPr>
          <w:rFonts w:ascii="Times New Roman" w:hAnsi="Times New Roman"/>
        </w:rPr>
        <w:t xml:space="preserve">for </w:t>
      </w:r>
      <w:r>
        <w:rPr>
          <w:rFonts w:ascii="Times New Roman" w:hAnsi="Times New Roman"/>
        </w:rPr>
        <w:t>4.6</w:t>
      </w:r>
      <w:r w:rsidRPr="008F3FA2">
        <w:rPr>
          <w:rFonts w:ascii="Times New Roman" w:hAnsi="Times New Roman"/>
        </w:rPr>
        <w:t xml:space="preserve"> m)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Sidedress</w:t>
      </w:r>
      <w:proofErr w:type="spellEnd"/>
      <w:r>
        <w:rPr>
          <w:rFonts w:ascii="Times New Roman" w:hAnsi="Times New Roman"/>
        </w:rPr>
        <w:t xml:space="preserve"> 50</w:t>
      </w:r>
      <w:r w:rsidRPr="008F3FA2">
        <w:rPr>
          <w:rFonts w:ascii="Times New Roman" w:hAnsi="Times New Roman"/>
        </w:rPr>
        <w:t xml:space="preserve"> kg/</w:t>
      </w:r>
      <w:r>
        <w:rPr>
          <w:rFonts w:ascii="Times New Roman" w:hAnsi="Times New Roman"/>
        </w:rPr>
        <w:t>ha</w:t>
      </w:r>
      <w:r w:rsidRPr="008F3FA2">
        <w:rPr>
          <w:rFonts w:ascii="Times New Roman" w:hAnsi="Times New Roman"/>
        </w:rPr>
        <w:t xml:space="preserve"> urea (</w:t>
      </w:r>
      <w:r>
        <w:rPr>
          <w:rFonts w:ascii="Times New Roman" w:hAnsi="Times New Roman"/>
        </w:rPr>
        <w:t>point apply</w:t>
      </w:r>
      <w:r w:rsidRPr="008F3FA2">
        <w:rPr>
          <w:rFonts w:ascii="Times New Roman" w:hAnsi="Times New Roman"/>
        </w:rPr>
        <w:t xml:space="preserve"> with</w:t>
      </w:r>
      <w:r>
        <w:rPr>
          <w:rFonts w:ascii="Times New Roman" w:hAnsi="Times New Roman"/>
        </w:rPr>
        <w:t xml:space="preserve"> 1 water bottle cap 1.5 m) at 6 WAP</w:t>
      </w:r>
    </w:p>
    <w:p w14:paraId="3DE5AD95" w14:textId="77777777" w:rsidR="005C2355" w:rsidRDefault="005C2355" w:rsidP="005C2355">
      <w:pPr>
        <w:pStyle w:val="ListParagraph"/>
        <w:spacing w:after="0" w:line="252" w:lineRule="auto"/>
        <w:ind w:left="450"/>
        <w:rPr>
          <w:rFonts w:ascii="Times New Roman" w:hAnsi="Times New Roman"/>
          <w:b/>
          <w:sz w:val="26"/>
          <w:szCs w:val="26"/>
        </w:rPr>
      </w:pPr>
    </w:p>
    <w:p w14:paraId="2F41083E" w14:textId="77777777" w:rsidR="005C2355" w:rsidRDefault="005C2355" w:rsidP="005C2355">
      <w:pPr>
        <w:pStyle w:val="ListParagraph"/>
        <w:spacing w:after="0" w:line="252" w:lineRule="auto"/>
        <w:ind w:left="450"/>
        <w:rPr>
          <w:rFonts w:ascii="Times New Roman" w:hAnsi="Times New Roman"/>
          <w:b/>
          <w:sz w:val="26"/>
          <w:szCs w:val="26"/>
        </w:rPr>
      </w:pPr>
    </w:p>
    <w:p w14:paraId="6CE60791" w14:textId="77777777" w:rsidR="005C2355" w:rsidRPr="005C2355" w:rsidRDefault="005C2355" w:rsidP="005C2355">
      <w:pPr>
        <w:jc w:val="center"/>
      </w:pPr>
    </w:p>
    <w:sectPr w:rsidR="005C2355" w:rsidRPr="005C2355" w:rsidSect="003F4CF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21C71"/>
    <w:multiLevelType w:val="hybridMultilevel"/>
    <w:tmpl w:val="AEE6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53B42"/>
    <w:multiLevelType w:val="hybridMultilevel"/>
    <w:tmpl w:val="0CCC2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81558"/>
    <w:multiLevelType w:val="hybridMultilevel"/>
    <w:tmpl w:val="FC248AC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42"/>
    <w:rsid w:val="003F4CF7"/>
    <w:rsid w:val="005C2355"/>
    <w:rsid w:val="009A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16D524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5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355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35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355"/>
    <w:rPr>
      <w:rFonts w:ascii="Lucida Grande" w:eastAsia="Calibri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5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355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35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355"/>
    <w:rPr>
      <w:rFonts w:ascii="Lucida Grande" w:eastAsia="Calibri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903</Characters>
  <Application>Microsoft Macintosh Word</Application>
  <DocSecurity>0</DocSecurity>
  <Lines>7</Lines>
  <Paragraphs>2</Paragraphs>
  <ScaleCrop>false</ScaleCrop>
  <Company>DSA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 Sones</dc:creator>
  <cp:keywords/>
  <dc:description/>
  <cp:lastModifiedBy>Duncan  Sones</cp:lastModifiedBy>
  <cp:revision>2</cp:revision>
  <dcterms:created xsi:type="dcterms:W3CDTF">2016-04-21T10:13:00Z</dcterms:created>
  <dcterms:modified xsi:type="dcterms:W3CDTF">2016-04-21T10:17:00Z</dcterms:modified>
</cp:coreProperties>
</file>